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70"/>
        <w:gridCol w:w="996"/>
        <w:gridCol w:w="838"/>
        <w:gridCol w:w="1800"/>
        <w:gridCol w:w="83"/>
        <w:gridCol w:w="2859"/>
        <w:gridCol w:w="344"/>
        <w:gridCol w:w="1232"/>
      </w:tblGrid>
      <w:tr w:rsidR="00F02477" w:rsidRPr="008832D5" w:rsidTr="00431AED">
        <w:trPr>
          <w:jc w:val="center"/>
        </w:trPr>
        <w:tc>
          <w:tcPr>
            <w:tcW w:w="9288" w:type="dxa"/>
            <w:gridSpan w:val="8"/>
          </w:tcPr>
          <w:p w:rsidR="00F02477" w:rsidRPr="008832D5" w:rsidRDefault="00F02477" w:rsidP="00431AED">
            <w:pPr>
              <w:rPr>
                <w:bCs/>
                <w:sz w:val="24"/>
                <w:szCs w:val="24"/>
              </w:rPr>
            </w:pPr>
            <w:r w:rsidRPr="008832D5">
              <w:rPr>
                <w:sz w:val="24"/>
                <w:szCs w:val="24"/>
              </w:rPr>
              <w:br w:type="page"/>
            </w:r>
            <w:r w:rsidRPr="008832D5">
              <w:rPr>
                <w:bCs/>
                <w:sz w:val="24"/>
                <w:szCs w:val="24"/>
                <w:lang w:val="sr-Cyrl-CS"/>
              </w:rPr>
              <w:t>Студијски програм</w:t>
            </w:r>
            <w:r w:rsidRPr="008832D5">
              <w:rPr>
                <w:bCs/>
                <w:sz w:val="24"/>
                <w:szCs w:val="24"/>
                <w:lang w:val="ru-RU"/>
              </w:rPr>
              <w:t>/студијски програми</w:t>
            </w:r>
            <w:r w:rsidRPr="008832D5">
              <w:rPr>
                <w:bCs/>
                <w:sz w:val="24"/>
                <w:szCs w:val="24"/>
              </w:rPr>
              <w:t>:</w:t>
            </w:r>
            <w:r w:rsidRPr="008832D5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Pr="008832D5">
              <w:rPr>
                <w:b/>
                <w:sz w:val="24"/>
                <w:szCs w:val="24"/>
                <w:lang w:val="sr-Cyrl-CS"/>
              </w:rPr>
              <w:t>ОДМ</w:t>
            </w:r>
          </w:p>
        </w:tc>
      </w:tr>
      <w:tr w:rsidR="00F02477" w:rsidRPr="008832D5" w:rsidTr="00431AED">
        <w:trPr>
          <w:jc w:val="center"/>
        </w:trPr>
        <w:tc>
          <w:tcPr>
            <w:tcW w:w="9288" w:type="dxa"/>
            <w:gridSpan w:val="8"/>
          </w:tcPr>
          <w:p w:rsidR="00F02477" w:rsidRPr="008832D5" w:rsidRDefault="00F02477" w:rsidP="00431AED">
            <w:pPr>
              <w:rPr>
                <w:bCs/>
                <w:sz w:val="24"/>
                <w:szCs w:val="24"/>
                <w:lang w:val="sr-Cyrl-CS"/>
              </w:rPr>
            </w:pPr>
            <w:r w:rsidRPr="008832D5">
              <w:rPr>
                <w:sz w:val="24"/>
                <w:szCs w:val="24"/>
                <w:lang w:val="sr-Cyrl-CS"/>
              </w:rPr>
              <w:t xml:space="preserve">Врста </w:t>
            </w:r>
            <w:r w:rsidRPr="008832D5">
              <w:rPr>
                <w:sz w:val="24"/>
                <w:szCs w:val="24"/>
                <w:lang w:val="ru-RU"/>
              </w:rPr>
              <w:t xml:space="preserve">и ниво студија: </w:t>
            </w:r>
            <w:r w:rsidRPr="008832D5">
              <w:rPr>
                <w:b/>
                <w:sz w:val="24"/>
                <w:szCs w:val="24"/>
                <w:lang w:val="ru-RU"/>
              </w:rPr>
              <w:t xml:space="preserve">Основне </w:t>
            </w:r>
            <w:r w:rsidRPr="008832D5">
              <w:rPr>
                <w:b/>
                <w:sz w:val="24"/>
                <w:szCs w:val="24"/>
                <w:lang w:val="sr-Cyrl-CS"/>
              </w:rPr>
              <w:t xml:space="preserve">академске </w:t>
            </w:r>
            <w:r w:rsidRPr="008832D5">
              <w:rPr>
                <w:b/>
                <w:sz w:val="24"/>
                <w:szCs w:val="24"/>
                <w:lang w:val="ru-RU"/>
              </w:rPr>
              <w:t>студије</w:t>
            </w:r>
          </w:p>
        </w:tc>
      </w:tr>
      <w:tr w:rsidR="00F02477" w:rsidRPr="008832D5" w:rsidTr="00431AED">
        <w:trPr>
          <w:jc w:val="center"/>
        </w:trPr>
        <w:tc>
          <w:tcPr>
            <w:tcW w:w="9288" w:type="dxa"/>
            <w:gridSpan w:val="8"/>
          </w:tcPr>
          <w:p w:rsidR="00F02477" w:rsidRPr="008832D5" w:rsidRDefault="00F02477" w:rsidP="00431AED">
            <w:pPr>
              <w:rPr>
                <w:sz w:val="24"/>
                <w:szCs w:val="24"/>
              </w:rPr>
            </w:pPr>
            <w:r w:rsidRPr="008832D5">
              <w:rPr>
                <w:bCs/>
                <w:sz w:val="24"/>
                <w:szCs w:val="24"/>
                <w:lang w:val="sr-Cyrl-CS"/>
              </w:rPr>
              <w:t>Назив предмета:</w:t>
            </w:r>
            <w:r w:rsidRPr="008832D5">
              <w:rPr>
                <w:b/>
                <w:bCs/>
                <w:sz w:val="24"/>
                <w:szCs w:val="24"/>
                <w:lang w:val="sr-Cyrl-CS"/>
              </w:rPr>
              <w:t xml:space="preserve"> Анимација и обрада слике</w:t>
            </w:r>
          </w:p>
        </w:tc>
      </w:tr>
      <w:tr w:rsidR="00F02477" w:rsidRPr="008832D5" w:rsidTr="00431AED">
        <w:trPr>
          <w:jc w:val="center"/>
        </w:trPr>
        <w:tc>
          <w:tcPr>
            <w:tcW w:w="9288" w:type="dxa"/>
            <w:gridSpan w:val="8"/>
          </w:tcPr>
          <w:p w:rsidR="00F02477" w:rsidRPr="008832D5" w:rsidRDefault="00F02477" w:rsidP="00431AED">
            <w:pPr>
              <w:rPr>
                <w:b/>
                <w:bCs/>
                <w:sz w:val="24"/>
                <w:szCs w:val="24"/>
                <w:lang w:val="sr-Cyrl-CS"/>
              </w:rPr>
            </w:pPr>
            <w:r w:rsidRPr="008832D5">
              <w:rPr>
                <w:bCs/>
                <w:sz w:val="24"/>
                <w:szCs w:val="24"/>
                <w:lang w:val="sr-Cyrl-CS"/>
              </w:rPr>
              <w:t>Наставник</w:t>
            </w:r>
            <w:r w:rsidRPr="008832D5">
              <w:rPr>
                <w:b/>
                <w:bCs/>
                <w:sz w:val="24"/>
                <w:szCs w:val="24"/>
                <w:lang w:val="ru-RU"/>
              </w:rPr>
              <w:t xml:space="preserve"> (</w:t>
            </w:r>
            <w:r w:rsidRPr="008832D5">
              <w:rPr>
                <w:sz w:val="24"/>
                <w:szCs w:val="24"/>
                <w:lang w:val="sr-Cyrl-CS"/>
              </w:rPr>
              <w:t>Име, средње слово, презиме</w:t>
            </w:r>
            <w:r w:rsidRPr="008832D5">
              <w:rPr>
                <w:sz w:val="24"/>
                <w:szCs w:val="24"/>
                <w:lang w:val="ru-RU"/>
              </w:rPr>
              <w:t>)</w:t>
            </w:r>
            <w:r w:rsidRPr="008832D5">
              <w:rPr>
                <w:b/>
                <w:bCs/>
                <w:sz w:val="24"/>
                <w:szCs w:val="24"/>
                <w:lang w:val="sr-Cyrl-CS"/>
              </w:rPr>
              <w:t>:</w:t>
            </w:r>
            <w:r w:rsidRPr="008832D5">
              <w:rPr>
                <w:b/>
                <w:bCs/>
                <w:sz w:val="24"/>
                <w:szCs w:val="24"/>
              </w:rPr>
              <w:t xml:space="preserve"> </w:t>
            </w:r>
            <w:r w:rsidRPr="008832D5">
              <w:rPr>
                <w:b/>
                <w:bCs/>
                <w:sz w:val="24"/>
                <w:szCs w:val="24"/>
                <w:lang w:val="sr-Cyrl-CS"/>
              </w:rPr>
              <w:t>Драган М. Ламбић</w:t>
            </w:r>
          </w:p>
        </w:tc>
      </w:tr>
      <w:tr w:rsidR="00F02477" w:rsidRPr="008832D5" w:rsidTr="00431AED">
        <w:trPr>
          <w:jc w:val="center"/>
        </w:trPr>
        <w:tc>
          <w:tcPr>
            <w:tcW w:w="9288" w:type="dxa"/>
            <w:gridSpan w:val="8"/>
          </w:tcPr>
          <w:p w:rsidR="00F02477" w:rsidRPr="008832D5" w:rsidRDefault="00F02477" w:rsidP="00431AED">
            <w:pPr>
              <w:rPr>
                <w:sz w:val="24"/>
                <w:szCs w:val="24"/>
              </w:rPr>
            </w:pPr>
            <w:r w:rsidRPr="008832D5">
              <w:rPr>
                <w:bCs/>
                <w:sz w:val="24"/>
                <w:szCs w:val="24"/>
                <w:lang w:val="sr-Cyrl-CS"/>
              </w:rPr>
              <w:t xml:space="preserve">Статус предмета: </w:t>
            </w:r>
            <w:r w:rsidRPr="008832D5">
              <w:rPr>
                <w:b/>
                <w:bCs/>
                <w:sz w:val="24"/>
                <w:szCs w:val="24"/>
                <w:lang w:val="sr-Cyrl-CS"/>
              </w:rPr>
              <w:t>Изборни</w:t>
            </w:r>
          </w:p>
        </w:tc>
      </w:tr>
      <w:tr w:rsidR="00F02477" w:rsidRPr="008832D5" w:rsidTr="00431AED">
        <w:trPr>
          <w:jc w:val="center"/>
        </w:trPr>
        <w:tc>
          <w:tcPr>
            <w:tcW w:w="9288" w:type="dxa"/>
            <w:gridSpan w:val="8"/>
          </w:tcPr>
          <w:p w:rsidR="00F02477" w:rsidRPr="008832D5" w:rsidRDefault="00F02477" w:rsidP="00431AED">
            <w:pPr>
              <w:rPr>
                <w:sz w:val="24"/>
                <w:szCs w:val="24"/>
                <w:lang w:val="en-US"/>
              </w:rPr>
            </w:pPr>
            <w:r w:rsidRPr="008832D5">
              <w:rPr>
                <w:bCs/>
                <w:sz w:val="24"/>
                <w:szCs w:val="24"/>
                <w:lang w:val="sr-Cyrl-CS"/>
              </w:rPr>
              <w:t>Број ЕСПБ</w:t>
            </w:r>
            <w:r w:rsidRPr="008832D5">
              <w:rPr>
                <w:bCs/>
                <w:sz w:val="24"/>
                <w:szCs w:val="24"/>
              </w:rPr>
              <w:t>:</w:t>
            </w:r>
            <w:r w:rsidRPr="008832D5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Pr="008832D5">
              <w:rPr>
                <w:b/>
                <w:bCs/>
                <w:sz w:val="24"/>
                <w:szCs w:val="24"/>
                <w:lang w:val="en-US"/>
              </w:rPr>
              <w:t>6</w:t>
            </w:r>
          </w:p>
        </w:tc>
      </w:tr>
      <w:tr w:rsidR="00F02477" w:rsidRPr="008832D5" w:rsidTr="00431AED">
        <w:trPr>
          <w:jc w:val="center"/>
        </w:trPr>
        <w:tc>
          <w:tcPr>
            <w:tcW w:w="9288" w:type="dxa"/>
            <w:gridSpan w:val="8"/>
          </w:tcPr>
          <w:p w:rsidR="00F02477" w:rsidRPr="008832D5" w:rsidRDefault="00F02477" w:rsidP="00431AED">
            <w:pPr>
              <w:rPr>
                <w:sz w:val="24"/>
                <w:szCs w:val="24"/>
                <w:lang w:val="sr-Cyrl-CS"/>
              </w:rPr>
            </w:pPr>
            <w:r w:rsidRPr="008832D5">
              <w:rPr>
                <w:bCs/>
                <w:sz w:val="24"/>
                <w:szCs w:val="24"/>
                <w:lang w:val="sr-Cyrl-CS"/>
              </w:rPr>
              <w:t>Услов</w:t>
            </w:r>
            <w:r w:rsidRPr="008832D5">
              <w:rPr>
                <w:bCs/>
                <w:sz w:val="24"/>
                <w:szCs w:val="24"/>
              </w:rPr>
              <w:t>:</w:t>
            </w:r>
            <w:r w:rsidRPr="008832D5">
              <w:rPr>
                <w:bCs/>
                <w:sz w:val="24"/>
                <w:szCs w:val="24"/>
                <w:lang w:val="sr-Cyrl-CS"/>
              </w:rPr>
              <w:t xml:space="preserve"> –</w:t>
            </w:r>
          </w:p>
        </w:tc>
      </w:tr>
      <w:tr w:rsidR="00F02477" w:rsidRPr="008832D5" w:rsidTr="00431AED">
        <w:trPr>
          <w:jc w:val="center"/>
        </w:trPr>
        <w:tc>
          <w:tcPr>
            <w:tcW w:w="9288" w:type="dxa"/>
            <w:gridSpan w:val="8"/>
          </w:tcPr>
          <w:p w:rsidR="00F02477" w:rsidRPr="008832D5" w:rsidRDefault="00F02477" w:rsidP="00431AED">
            <w:pPr>
              <w:rPr>
                <w:b/>
                <w:bCs/>
                <w:sz w:val="24"/>
                <w:szCs w:val="24"/>
                <w:lang w:val="sr-Cyrl-CS"/>
              </w:rPr>
            </w:pPr>
            <w:r w:rsidRPr="008832D5">
              <w:rPr>
                <w:b/>
                <w:bCs/>
                <w:sz w:val="24"/>
                <w:szCs w:val="24"/>
                <w:lang w:val="sr-Cyrl-CS"/>
              </w:rPr>
              <w:t>Циљ предмета</w:t>
            </w:r>
            <w:r w:rsidR="008832D5" w:rsidRPr="008832D5">
              <w:rPr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8832D5">
              <w:rPr>
                <w:bCs/>
                <w:sz w:val="24"/>
                <w:szCs w:val="24"/>
              </w:rPr>
              <w:t xml:space="preserve">Циљ </w:t>
            </w:r>
            <w:r w:rsidRPr="008832D5">
              <w:rPr>
                <w:bCs/>
                <w:sz w:val="24"/>
                <w:szCs w:val="24"/>
                <w:lang w:val="sr-Cyrl-CS"/>
              </w:rPr>
              <w:t>предмета</w:t>
            </w:r>
            <w:r w:rsidRPr="008832D5">
              <w:rPr>
                <w:b/>
                <w:bCs/>
                <w:sz w:val="24"/>
                <w:szCs w:val="24"/>
              </w:rPr>
              <w:t xml:space="preserve"> </w:t>
            </w:r>
            <w:r w:rsidRPr="008832D5">
              <w:rPr>
                <w:bCs/>
                <w:sz w:val="24"/>
                <w:szCs w:val="24"/>
              </w:rPr>
              <w:t>је упознавање студента са основним елементима графике</w:t>
            </w:r>
            <w:r w:rsidRPr="008832D5">
              <w:rPr>
                <w:bCs/>
                <w:sz w:val="24"/>
                <w:szCs w:val="24"/>
                <w:lang w:val="sr-Cyrl-CS"/>
              </w:rPr>
              <w:t>,</w:t>
            </w:r>
            <w:r w:rsidRPr="008832D5">
              <w:rPr>
                <w:bCs/>
                <w:sz w:val="24"/>
                <w:szCs w:val="24"/>
              </w:rPr>
              <w:t xml:space="preserve"> савладавање основних пакета и програма за припрему штампe, обрад</w:t>
            </w:r>
            <w:r w:rsidRPr="008832D5">
              <w:rPr>
                <w:bCs/>
                <w:sz w:val="24"/>
                <w:szCs w:val="24"/>
                <w:lang w:val="sr-Cyrl-CS"/>
              </w:rPr>
              <w:t>у</w:t>
            </w:r>
            <w:r w:rsidRPr="008832D5">
              <w:rPr>
                <w:bCs/>
                <w:sz w:val="24"/>
                <w:szCs w:val="24"/>
              </w:rPr>
              <w:t xml:space="preserve"> слик</w:t>
            </w:r>
            <w:r w:rsidRPr="008832D5">
              <w:rPr>
                <w:bCs/>
                <w:sz w:val="24"/>
                <w:szCs w:val="24"/>
                <w:lang w:val="sr-Cyrl-CS"/>
              </w:rPr>
              <w:t>а</w:t>
            </w:r>
            <w:r w:rsidRPr="008832D5">
              <w:rPr>
                <w:bCs/>
                <w:sz w:val="24"/>
                <w:szCs w:val="24"/>
              </w:rPr>
              <w:t xml:space="preserve">, </w:t>
            </w:r>
            <w:r w:rsidRPr="008832D5">
              <w:rPr>
                <w:bCs/>
                <w:sz w:val="24"/>
                <w:szCs w:val="24"/>
                <w:lang w:val="sr-Cyrl-CS"/>
              </w:rPr>
              <w:t>к</w:t>
            </w:r>
            <w:r w:rsidRPr="008832D5">
              <w:rPr>
                <w:bCs/>
                <w:sz w:val="24"/>
                <w:szCs w:val="24"/>
              </w:rPr>
              <w:t>ао основе за послове дизајна</w:t>
            </w:r>
            <w:r w:rsidRPr="008832D5">
              <w:rPr>
                <w:bCs/>
                <w:sz w:val="24"/>
                <w:szCs w:val="24"/>
                <w:lang w:val="sr-Cyrl-CS"/>
              </w:rPr>
              <w:t xml:space="preserve"> и</w:t>
            </w:r>
            <w:r w:rsidRPr="008832D5">
              <w:rPr>
                <w:bCs/>
                <w:sz w:val="24"/>
                <w:szCs w:val="24"/>
              </w:rPr>
              <w:t xml:space="preserve"> графичке обраде; оспособља</w:t>
            </w:r>
            <w:r w:rsidRPr="008832D5">
              <w:rPr>
                <w:bCs/>
                <w:sz w:val="24"/>
                <w:szCs w:val="24"/>
                <w:lang w:val="sr-Cyrl-CS"/>
              </w:rPr>
              <w:t>-</w:t>
            </w:r>
            <w:r w:rsidRPr="008832D5">
              <w:rPr>
                <w:bCs/>
                <w:sz w:val="24"/>
                <w:szCs w:val="24"/>
              </w:rPr>
              <w:t>вање за самосталн</w:t>
            </w:r>
            <w:r w:rsidRPr="008832D5">
              <w:rPr>
                <w:bCs/>
                <w:sz w:val="24"/>
                <w:szCs w:val="24"/>
                <w:lang w:val="sr-Cyrl-CS"/>
              </w:rPr>
              <w:t>о виз</w:t>
            </w:r>
            <w:r w:rsidRPr="008832D5">
              <w:rPr>
                <w:bCs/>
                <w:sz w:val="24"/>
                <w:szCs w:val="24"/>
              </w:rPr>
              <w:t>у</w:t>
            </w:r>
            <w:r w:rsidRPr="008832D5">
              <w:rPr>
                <w:bCs/>
                <w:sz w:val="24"/>
                <w:szCs w:val="24"/>
                <w:lang w:val="sr-Cyrl-CS"/>
              </w:rPr>
              <w:t>елно креирање</w:t>
            </w:r>
            <w:r w:rsidRPr="008832D5">
              <w:rPr>
                <w:bCs/>
                <w:sz w:val="24"/>
                <w:szCs w:val="24"/>
              </w:rPr>
              <w:t>; изучавање теоријских основа и правила дизајна</w:t>
            </w:r>
            <w:r w:rsidRPr="008832D5">
              <w:rPr>
                <w:bCs/>
                <w:sz w:val="24"/>
                <w:szCs w:val="24"/>
                <w:lang w:val="sr-Cyrl-CS"/>
              </w:rPr>
              <w:t xml:space="preserve"> и анимација.</w:t>
            </w:r>
          </w:p>
        </w:tc>
      </w:tr>
      <w:tr w:rsidR="00F02477" w:rsidRPr="008832D5" w:rsidTr="00431AED">
        <w:trPr>
          <w:jc w:val="center"/>
        </w:trPr>
        <w:tc>
          <w:tcPr>
            <w:tcW w:w="9288" w:type="dxa"/>
            <w:gridSpan w:val="8"/>
          </w:tcPr>
          <w:p w:rsidR="00F02477" w:rsidRPr="008832D5" w:rsidRDefault="00F02477" w:rsidP="00431AED">
            <w:pPr>
              <w:rPr>
                <w:b/>
                <w:bCs/>
                <w:sz w:val="24"/>
                <w:szCs w:val="24"/>
                <w:lang w:val="sr-Cyrl-CS"/>
              </w:rPr>
            </w:pPr>
            <w:r w:rsidRPr="008832D5">
              <w:rPr>
                <w:b/>
                <w:bCs/>
                <w:sz w:val="24"/>
                <w:szCs w:val="24"/>
                <w:lang w:val="sr-Cyrl-CS"/>
              </w:rPr>
              <w:t>Исход предмета</w:t>
            </w:r>
            <w:r w:rsidR="008832D5" w:rsidRPr="008832D5">
              <w:rPr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8832D5">
              <w:rPr>
                <w:sz w:val="24"/>
                <w:szCs w:val="24"/>
                <w:lang w:val="sr-Cyrl-CS"/>
              </w:rPr>
              <w:t>Студенти су оспособљени за</w:t>
            </w:r>
            <w:r w:rsidRPr="008832D5">
              <w:rPr>
                <w:sz w:val="24"/>
                <w:szCs w:val="24"/>
              </w:rPr>
              <w:t xml:space="preserve"> примену основ</w:t>
            </w:r>
            <w:r w:rsidRPr="008832D5">
              <w:rPr>
                <w:sz w:val="24"/>
                <w:szCs w:val="24"/>
                <w:lang w:val="sr-Cyrl-CS"/>
              </w:rPr>
              <w:t>них знањ</w:t>
            </w:r>
            <w:r w:rsidRPr="008832D5">
              <w:rPr>
                <w:sz w:val="24"/>
                <w:szCs w:val="24"/>
              </w:rPr>
              <w:t xml:space="preserve">а </w:t>
            </w:r>
            <w:r w:rsidRPr="008832D5">
              <w:rPr>
                <w:sz w:val="24"/>
                <w:szCs w:val="24"/>
                <w:lang w:val="sr-Cyrl-CS"/>
              </w:rPr>
              <w:t>обраде слика, припреме штампе, дизајна и анимације. Студенти ће моћи да самостално креирају графичка решења и анимације.</w:t>
            </w:r>
          </w:p>
        </w:tc>
      </w:tr>
      <w:tr w:rsidR="00F02477" w:rsidRPr="008832D5" w:rsidTr="00431AED">
        <w:trPr>
          <w:jc w:val="center"/>
        </w:trPr>
        <w:tc>
          <w:tcPr>
            <w:tcW w:w="9288" w:type="dxa"/>
            <w:gridSpan w:val="8"/>
          </w:tcPr>
          <w:p w:rsidR="00F02477" w:rsidRPr="008832D5" w:rsidRDefault="00F02477" w:rsidP="00431AED">
            <w:pPr>
              <w:rPr>
                <w:b/>
                <w:bCs/>
                <w:sz w:val="24"/>
                <w:szCs w:val="24"/>
              </w:rPr>
            </w:pPr>
            <w:r w:rsidRPr="008832D5">
              <w:rPr>
                <w:b/>
                <w:bCs/>
                <w:sz w:val="24"/>
                <w:szCs w:val="24"/>
                <w:lang w:val="sr-Cyrl-CS"/>
              </w:rPr>
              <w:t>Садржај предмета</w:t>
            </w:r>
            <w:r w:rsidR="008832D5" w:rsidRPr="008832D5">
              <w:rPr>
                <w:b/>
                <w:bCs/>
                <w:sz w:val="24"/>
                <w:szCs w:val="24"/>
              </w:rPr>
              <w:t xml:space="preserve"> - </w:t>
            </w:r>
            <w:r w:rsidRPr="008832D5">
              <w:rPr>
                <w:i/>
                <w:iCs/>
                <w:sz w:val="24"/>
                <w:szCs w:val="24"/>
                <w:lang w:val="sr-Cyrl-CS"/>
              </w:rPr>
              <w:t>Теоријска настава</w:t>
            </w:r>
          </w:p>
          <w:p w:rsidR="00F02477" w:rsidRPr="008832D5" w:rsidRDefault="00F02477" w:rsidP="00431AED">
            <w:pPr>
              <w:rPr>
                <w:i/>
                <w:iCs/>
                <w:sz w:val="24"/>
                <w:szCs w:val="24"/>
                <w:lang w:val="sr-Cyrl-CS"/>
              </w:rPr>
            </w:pPr>
            <w:r w:rsidRPr="008832D5">
              <w:rPr>
                <w:iCs/>
                <w:sz w:val="24"/>
                <w:szCs w:val="24"/>
                <w:lang w:val="sr-Cyrl-CS"/>
              </w:rPr>
              <w:t>Принципи анимације, Сцене и временска оса, Рад са кадровима, Графички формати, Основни појмови у вези са звуком, Увоз и коришћење видео садржаја, О међусликама, Додавање интеракција, Технике маскирања, Вођење анимације, Прављење и оптимизовање филмова. Основе слика, Дефинисање боја, Сликање и обрада слика, Попуњавање и исцртавање, Ретуширање, Селекције, Маске, Филтрирање, Рад са слојевима, Стилови, Рад са текстом, Управљање бојама, Штампање слика.</w:t>
            </w:r>
          </w:p>
          <w:p w:rsidR="00F02477" w:rsidRPr="008832D5" w:rsidRDefault="00F02477" w:rsidP="00431AED">
            <w:pPr>
              <w:rPr>
                <w:i/>
                <w:iCs/>
                <w:sz w:val="24"/>
                <w:szCs w:val="24"/>
                <w:lang w:val="sr-Cyrl-CS"/>
              </w:rPr>
            </w:pPr>
            <w:r w:rsidRPr="008832D5">
              <w:rPr>
                <w:i/>
                <w:iCs/>
                <w:sz w:val="24"/>
                <w:szCs w:val="24"/>
                <w:lang w:val="sr-Cyrl-CS"/>
              </w:rPr>
              <w:t>Практична настава:</w:t>
            </w:r>
          </w:p>
          <w:p w:rsidR="00F02477" w:rsidRPr="008832D5" w:rsidRDefault="00F02477" w:rsidP="00431AED">
            <w:pPr>
              <w:rPr>
                <w:iCs/>
                <w:sz w:val="24"/>
                <w:szCs w:val="24"/>
              </w:rPr>
            </w:pPr>
            <w:r w:rsidRPr="008832D5">
              <w:rPr>
                <w:iCs/>
                <w:sz w:val="24"/>
                <w:szCs w:val="24"/>
                <w:lang w:val="sr-Cyrl-CS"/>
              </w:rPr>
              <w:t xml:space="preserve"> Самостална израда и креирање графичких решења (плаката), као и креирање анимација коришћењем одговарајућих програмских пакета: </w:t>
            </w:r>
            <w:proofErr w:type="spellStart"/>
            <w:r w:rsidRPr="008832D5">
              <w:rPr>
                <w:iCs/>
                <w:sz w:val="24"/>
                <w:szCs w:val="24"/>
                <w:lang w:val="en-US"/>
              </w:rPr>
              <w:t>Ilustrator</w:t>
            </w:r>
            <w:proofErr w:type="spellEnd"/>
            <w:r w:rsidRPr="008832D5">
              <w:rPr>
                <w:iCs/>
                <w:sz w:val="24"/>
                <w:szCs w:val="24"/>
                <w:lang w:val="sr-Cyrl-CS"/>
              </w:rPr>
              <w:t xml:space="preserve">, </w:t>
            </w:r>
            <w:r w:rsidRPr="008832D5">
              <w:rPr>
                <w:iCs/>
                <w:sz w:val="24"/>
                <w:szCs w:val="24"/>
                <w:lang w:val="en-US"/>
              </w:rPr>
              <w:t>Corel</w:t>
            </w:r>
            <w:r w:rsidRPr="008832D5">
              <w:rPr>
                <w:iCs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8832D5">
              <w:rPr>
                <w:iCs/>
                <w:sz w:val="24"/>
                <w:szCs w:val="24"/>
                <w:lang w:val="en-US"/>
              </w:rPr>
              <w:t>PhotoPaint</w:t>
            </w:r>
            <w:proofErr w:type="spellEnd"/>
            <w:r w:rsidRPr="008832D5">
              <w:rPr>
                <w:iCs/>
                <w:sz w:val="24"/>
                <w:szCs w:val="24"/>
                <w:lang w:val="sr-Cyrl-CS"/>
              </w:rPr>
              <w:t xml:space="preserve">, </w:t>
            </w:r>
            <w:proofErr w:type="spellStart"/>
            <w:r w:rsidRPr="008832D5">
              <w:rPr>
                <w:iCs/>
                <w:sz w:val="24"/>
                <w:szCs w:val="24"/>
                <w:lang w:val="en-US"/>
              </w:rPr>
              <w:t>ImageReady</w:t>
            </w:r>
            <w:proofErr w:type="spellEnd"/>
            <w:r w:rsidRPr="008832D5">
              <w:rPr>
                <w:iCs/>
                <w:sz w:val="24"/>
                <w:szCs w:val="24"/>
                <w:lang w:val="sr-Cyrl-CS"/>
              </w:rPr>
              <w:t xml:space="preserve">, </w:t>
            </w:r>
            <w:r w:rsidRPr="008832D5">
              <w:rPr>
                <w:iCs/>
                <w:sz w:val="24"/>
                <w:szCs w:val="24"/>
              </w:rPr>
              <w:t>Premiere</w:t>
            </w:r>
          </w:p>
        </w:tc>
      </w:tr>
      <w:tr w:rsidR="00F02477" w:rsidRPr="008832D5" w:rsidTr="00431AED">
        <w:trPr>
          <w:jc w:val="center"/>
        </w:trPr>
        <w:tc>
          <w:tcPr>
            <w:tcW w:w="9288" w:type="dxa"/>
            <w:gridSpan w:val="8"/>
          </w:tcPr>
          <w:p w:rsidR="00F02477" w:rsidRPr="008832D5" w:rsidRDefault="00F02477" w:rsidP="00431AED">
            <w:pPr>
              <w:rPr>
                <w:b/>
                <w:bCs/>
                <w:sz w:val="24"/>
                <w:szCs w:val="24"/>
                <w:lang w:val="sr-Cyrl-CS"/>
              </w:rPr>
            </w:pPr>
            <w:r w:rsidRPr="008832D5">
              <w:rPr>
                <w:b/>
                <w:bCs/>
                <w:sz w:val="24"/>
                <w:szCs w:val="24"/>
                <w:lang w:val="sr-Cyrl-CS"/>
              </w:rPr>
              <w:t xml:space="preserve">Литература </w:t>
            </w:r>
          </w:p>
          <w:p w:rsidR="00F02477" w:rsidRPr="008832D5" w:rsidRDefault="00F02477" w:rsidP="00F02477">
            <w:pPr>
              <w:pStyle w:val="ListParagraph"/>
              <w:numPr>
                <w:ilvl w:val="0"/>
                <w:numId w:val="1"/>
              </w:numPr>
              <w:rPr>
                <w:rStyle w:val="stylenormal1"/>
                <w:rFonts w:ascii="Times New Roman" w:hAnsi="Times New Roman" w:cs="Times New Roman"/>
                <w:sz w:val="24"/>
                <w:szCs w:val="24"/>
              </w:rPr>
            </w:pPr>
            <w:r w:rsidRPr="008832D5">
              <w:rPr>
                <w:iCs/>
                <w:color w:val="000000"/>
              </w:rPr>
              <w:t xml:space="preserve">Golding, M. (2007). </w:t>
            </w:r>
            <w:r w:rsidRPr="008832D5">
              <w:rPr>
                <w:i/>
                <w:iCs/>
                <w:color w:val="000000"/>
              </w:rPr>
              <w:t xml:space="preserve">Creative Suite CS2 </w:t>
            </w:r>
            <w:proofErr w:type="spellStart"/>
            <w:r w:rsidRPr="008832D5">
              <w:rPr>
                <w:i/>
                <w:iCs/>
                <w:color w:val="000000"/>
              </w:rPr>
              <w:t>bez</w:t>
            </w:r>
            <w:proofErr w:type="spellEnd"/>
            <w:r w:rsidRPr="008832D5">
              <w:rPr>
                <w:i/>
                <w:iCs/>
                <w:color w:val="000000"/>
              </w:rPr>
              <w:t xml:space="preserve"> </w:t>
            </w:r>
            <w:proofErr w:type="spellStart"/>
            <w:r w:rsidRPr="008832D5">
              <w:rPr>
                <w:i/>
                <w:iCs/>
                <w:color w:val="000000"/>
              </w:rPr>
              <w:t>tajni</w:t>
            </w:r>
            <w:proofErr w:type="spellEnd"/>
            <w:r w:rsidRPr="008832D5">
              <w:rPr>
                <w:i/>
                <w:iCs/>
                <w:color w:val="000000"/>
              </w:rPr>
              <w:t>.</w:t>
            </w:r>
            <w:r w:rsidRPr="008832D5">
              <w:rPr>
                <w:iCs/>
                <w:color w:val="000000"/>
              </w:rPr>
              <w:t xml:space="preserve"> </w:t>
            </w:r>
            <w:proofErr w:type="spellStart"/>
            <w:r w:rsidRPr="008832D5">
              <w:rPr>
                <w:rStyle w:val="stylenormal1"/>
                <w:rFonts w:ascii="Times New Roman" w:hAnsi="Times New Roman" w:cs="Times New Roman"/>
                <w:sz w:val="24"/>
                <w:szCs w:val="24"/>
              </w:rPr>
              <w:t>Чачак</w:t>
            </w:r>
            <w:proofErr w:type="spellEnd"/>
            <w:r w:rsidRPr="008832D5">
              <w:rPr>
                <w:rStyle w:val="stylenormal1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8832D5">
              <w:rPr>
                <w:rStyle w:val="stylenormal1"/>
                <w:rFonts w:ascii="Times New Roman" w:hAnsi="Times New Roman" w:cs="Times New Roman"/>
                <w:sz w:val="24"/>
                <w:szCs w:val="24"/>
              </w:rPr>
              <w:t>Компјутер</w:t>
            </w:r>
            <w:proofErr w:type="spellEnd"/>
            <w:r w:rsidRPr="008832D5">
              <w:rPr>
                <w:rStyle w:val="stylenormal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32D5">
              <w:rPr>
                <w:rStyle w:val="stylenormal1"/>
                <w:rFonts w:ascii="Times New Roman" w:hAnsi="Times New Roman" w:cs="Times New Roman"/>
                <w:sz w:val="24"/>
                <w:szCs w:val="24"/>
              </w:rPr>
              <w:t>Библиотека</w:t>
            </w:r>
            <w:proofErr w:type="spellEnd"/>
            <w:r w:rsidRPr="008832D5">
              <w:rPr>
                <w:rStyle w:val="stylenormal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02477" w:rsidRPr="008832D5" w:rsidRDefault="00F02477" w:rsidP="00F02477">
            <w:pPr>
              <w:pStyle w:val="ListParagraph"/>
              <w:numPr>
                <w:ilvl w:val="0"/>
                <w:numId w:val="1"/>
              </w:numPr>
              <w:rPr>
                <w:rStyle w:val="stylenormal1"/>
                <w:rFonts w:ascii="Times New Roman" w:hAnsi="Times New Roman" w:cs="Times New Roman"/>
                <w:sz w:val="24"/>
                <w:szCs w:val="24"/>
              </w:rPr>
            </w:pPr>
            <w:r w:rsidRPr="008832D5">
              <w:rPr>
                <w:iCs/>
              </w:rPr>
              <w:t>Bain</w:t>
            </w:r>
            <w:r w:rsidRPr="008832D5">
              <w:rPr>
                <w:iCs/>
                <w:lang w:val="sr-Cyrl-CS"/>
              </w:rPr>
              <w:t>,</w:t>
            </w:r>
            <w:r w:rsidRPr="008832D5">
              <w:rPr>
                <w:iCs/>
              </w:rPr>
              <w:t xml:space="preserve"> S</w:t>
            </w:r>
            <w:r w:rsidRPr="008832D5">
              <w:rPr>
                <w:iCs/>
                <w:lang w:val="sr-Cyrl-CS"/>
              </w:rPr>
              <w:t>.</w:t>
            </w:r>
            <w:r w:rsidRPr="008832D5">
              <w:rPr>
                <w:iCs/>
              </w:rPr>
              <w:t>, Wilkinson</w:t>
            </w:r>
            <w:r w:rsidRPr="008832D5">
              <w:rPr>
                <w:iCs/>
                <w:lang w:val="sr-Cyrl-CS"/>
              </w:rPr>
              <w:t>,</w:t>
            </w:r>
            <w:r w:rsidRPr="008832D5">
              <w:rPr>
                <w:iCs/>
              </w:rPr>
              <w:t xml:space="preserve"> N., Burney</w:t>
            </w:r>
            <w:r w:rsidRPr="008832D5">
              <w:rPr>
                <w:iCs/>
                <w:lang w:val="sr-Cyrl-CS"/>
              </w:rPr>
              <w:t>,</w:t>
            </w:r>
            <w:r w:rsidRPr="008832D5">
              <w:rPr>
                <w:iCs/>
              </w:rPr>
              <w:t xml:space="preserve"> D</w:t>
            </w:r>
            <w:proofErr w:type="gramStart"/>
            <w:r w:rsidRPr="008832D5">
              <w:rPr>
                <w:iCs/>
              </w:rPr>
              <w:t>.(</w:t>
            </w:r>
            <w:proofErr w:type="gramEnd"/>
            <w:r w:rsidRPr="008832D5">
              <w:rPr>
                <w:iCs/>
              </w:rPr>
              <w:t xml:space="preserve">2005). </w:t>
            </w:r>
            <w:r w:rsidRPr="008832D5">
              <w:rPr>
                <w:lang w:val="sr-Cyrl-CS"/>
              </w:rPr>
              <w:t xml:space="preserve">Corel </w:t>
            </w:r>
            <w:r w:rsidRPr="008832D5">
              <w:rPr>
                <w:i/>
                <w:lang w:val="sr-Cyrl-CS"/>
              </w:rPr>
              <w:t>Draw 12 zvanični vodič</w:t>
            </w:r>
            <w:r w:rsidRPr="008832D5">
              <w:rPr>
                <w:i/>
              </w:rPr>
              <w:t xml:space="preserve">. </w:t>
            </w:r>
            <w:r w:rsidRPr="008832D5">
              <w:t xml:space="preserve"> </w:t>
            </w:r>
            <w:proofErr w:type="spellStart"/>
            <w:r w:rsidRPr="008832D5">
              <w:rPr>
                <w:rStyle w:val="stylenormal1"/>
                <w:rFonts w:ascii="Times New Roman" w:hAnsi="Times New Roman" w:cs="Times New Roman"/>
                <w:sz w:val="24"/>
                <w:szCs w:val="24"/>
              </w:rPr>
              <w:t>Чачак</w:t>
            </w:r>
            <w:proofErr w:type="spellEnd"/>
            <w:r w:rsidRPr="008832D5">
              <w:rPr>
                <w:rStyle w:val="stylenormal1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8832D5">
              <w:rPr>
                <w:rStyle w:val="stylenormal1"/>
                <w:rFonts w:ascii="Times New Roman" w:hAnsi="Times New Roman" w:cs="Times New Roman"/>
                <w:sz w:val="24"/>
                <w:szCs w:val="24"/>
              </w:rPr>
              <w:t>Компјутер</w:t>
            </w:r>
            <w:proofErr w:type="spellEnd"/>
            <w:r w:rsidRPr="008832D5">
              <w:rPr>
                <w:rStyle w:val="stylenormal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32D5">
              <w:rPr>
                <w:rStyle w:val="stylenormal1"/>
                <w:rFonts w:ascii="Times New Roman" w:hAnsi="Times New Roman" w:cs="Times New Roman"/>
                <w:sz w:val="24"/>
                <w:szCs w:val="24"/>
              </w:rPr>
              <w:t>Библиотека</w:t>
            </w:r>
            <w:proofErr w:type="spellEnd"/>
            <w:r w:rsidRPr="008832D5">
              <w:rPr>
                <w:rStyle w:val="stylenormal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02477" w:rsidRPr="008832D5" w:rsidRDefault="00F02477" w:rsidP="00F02477">
            <w:pPr>
              <w:pStyle w:val="ListParagraph"/>
              <w:numPr>
                <w:ilvl w:val="0"/>
                <w:numId w:val="1"/>
              </w:numPr>
              <w:rPr>
                <w:color w:val="000000"/>
              </w:rPr>
            </w:pPr>
            <w:proofErr w:type="spellStart"/>
            <w:r w:rsidRPr="008832D5">
              <w:rPr>
                <w:rStyle w:val="stylenormal1"/>
                <w:rFonts w:ascii="Times New Roman" w:hAnsi="Times New Roman" w:cs="Times New Roman"/>
                <w:sz w:val="24"/>
                <w:szCs w:val="24"/>
              </w:rPr>
              <w:t>Sengstack</w:t>
            </w:r>
            <w:proofErr w:type="spellEnd"/>
            <w:r w:rsidRPr="008832D5">
              <w:rPr>
                <w:rStyle w:val="stylenormal1"/>
                <w:rFonts w:ascii="Times New Roman" w:hAnsi="Times New Roman" w:cs="Times New Roman"/>
                <w:sz w:val="24"/>
                <w:szCs w:val="24"/>
              </w:rPr>
              <w:t>, J</w:t>
            </w:r>
            <w:proofErr w:type="gramStart"/>
            <w:r w:rsidRPr="008832D5">
              <w:rPr>
                <w:rStyle w:val="stylenormal1"/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8832D5">
              <w:rPr>
                <w:rStyle w:val="stylenormal1"/>
                <w:rFonts w:ascii="Times New Roman" w:hAnsi="Times New Roman" w:cs="Times New Roman"/>
                <w:sz w:val="24"/>
                <w:szCs w:val="24"/>
              </w:rPr>
              <w:t xml:space="preserve">2004): </w:t>
            </w:r>
            <w:r w:rsidRPr="008832D5">
              <w:rPr>
                <w:rStyle w:val="stylenormal1"/>
                <w:rFonts w:ascii="Times New Roman" w:hAnsi="Times New Roman" w:cs="Times New Roman"/>
                <w:i/>
                <w:sz w:val="24"/>
                <w:szCs w:val="24"/>
              </w:rPr>
              <w:t>Premiere Pro.</w:t>
            </w:r>
            <w:r w:rsidRPr="008832D5">
              <w:rPr>
                <w:rStyle w:val="stylenormal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32D5">
              <w:rPr>
                <w:rStyle w:val="stylenormal1"/>
                <w:rFonts w:ascii="Times New Roman" w:hAnsi="Times New Roman" w:cs="Times New Roman"/>
                <w:sz w:val="24"/>
                <w:szCs w:val="24"/>
              </w:rPr>
              <w:t>Чачак</w:t>
            </w:r>
            <w:proofErr w:type="spellEnd"/>
            <w:r w:rsidRPr="008832D5">
              <w:rPr>
                <w:rStyle w:val="stylenormal1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8832D5">
              <w:rPr>
                <w:rStyle w:val="stylenormal1"/>
                <w:rFonts w:ascii="Times New Roman" w:hAnsi="Times New Roman" w:cs="Times New Roman"/>
                <w:sz w:val="24"/>
                <w:szCs w:val="24"/>
              </w:rPr>
              <w:t>Компјутер</w:t>
            </w:r>
            <w:proofErr w:type="spellEnd"/>
            <w:r w:rsidRPr="008832D5">
              <w:rPr>
                <w:rStyle w:val="stylenormal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32D5">
              <w:rPr>
                <w:rStyle w:val="stylenormal1"/>
                <w:rFonts w:ascii="Times New Roman" w:hAnsi="Times New Roman" w:cs="Times New Roman"/>
                <w:sz w:val="24"/>
                <w:szCs w:val="24"/>
              </w:rPr>
              <w:t>Библиотека</w:t>
            </w:r>
            <w:proofErr w:type="spellEnd"/>
            <w:r w:rsidRPr="008832D5">
              <w:rPr>
                <w:rStyle w:val="stylenormal1"/>
                <w:sz w:val="24"/>
                <w:szCs w:val="24"/>
              </w:rPr>
              <w:t xml:space="preserve"> </w:t>
            </w:r>
          </w:p>
        </w:tc>
      </w:tr>
      <w:tr w:rsidR="00F02477" w:rsidRPr="008832D5" w:rsidTr="00431AED">
        <w:trPr>
          <w:cantSplit/>
          <w:jc w:val="center"/>
        </w:trPr>
        <w:tc>
          <w:tcPr>
            <w:tcW w:w="7767" w:type="dxa"/>
            <w:gridSpan w:val="6"/>
          </w:tcPr>
          <w:p w:rsidR="00F02477" w:rsidRPr="008832D5" w:rsidRDefault="00F02477" w:rsidP="00431AED">
            <w:pPr>
              <w:rPr>
                <w:b/>
                <w:bCs/>
                <w:sz w:val="24"/>
                <w:szCs w:val="24"/>
                <w:lang w:val="ru-RU"/>
              </w:rPr>
            </w:pPr>
            <w:r w:rsidRPr="008832D5">
              <w:rPr>
                <w:b/>
                <w:bCs/>
                <w:sz w:val="24"/>
                <w:szCs w:val="24"/>
                <w:lang w:val="sr-Cyrl-CS"/>
              </w:rPr>
              <w:t xml:space="preserve">Број часова </w:t>
            </w:r>
            <w:r w:rsidRPr="008832D5">
              <w:rPr>
                <w:b/>
                <w:sz w:val="24"/>
                <w:szCs w:val="24"/>
                <w:lang w:val="sr-Cyrl-CS"/>
              </w:rPr>
              <w:t xml:space="preserve"> активне наставе</w:t>
            </w:r>
          </w:p>
        </w:tc>
        <w:tc>
          <w:tcPr>
            <w:tcW w:w="1521" w:type="dxa"/>
            <w:gridSpan w:val="2"/>
            <w:vMerge w:val="restart"/>
          </w:tcPr>
          <w:p w:rsidR="00F02477" w:rsidRPr="008832D5" w:rsidRDefault="00F02477" w:rsidP="00431AED">
            <w:pPr>
              <w:rPr>
                <w:b/>
                <w:bCs/>
                <w:sz w:val="24"/>
                <w:szCs w:val="24"/>
                <w:lang w:val="ru-RU"/>
              </w:rPr>
            </w:pPr>
            <w:r w:rsidRPr="008832D5">
              <w:rPr>
                <w:sz w:val="24"/>
                <w:szCs w:val="24"/>
                <w:lang w:val="ru-RU"/>
              </w:rPr>
              <w:t>Остали часови</w:t>
            </w:r>
          </w:p>
        </w:tc>
      </w:tr>
      <w:tr w:rsidR="00F02477" w:rsidRPr="008832D5" w:rsidTr="00431AED">
        <w:trPr>
          <w:cantSplit/>
          <w:jc w:val="center"/>
        </w:trPr>
        <w:tc>
          <w:tcPr>
            <w:tcW w:w="1419" w:type="dxa"/>
          </w:tcPr>
          <w:p w:rsidR="00F02477" w:rsidRPr="008832D5" w:rsidRDefault="00F02477" w:rsidP="00431AED">
            <w:pPr>
              <w:rPr>
                <w:bCs/>
                <w:sz w:val="24"/>
                <w:szCs w:val="24"/>
                <w:lang w:val="ru-RU"/>
              </w:rPr>
            </w:pPr>
            <w:r w:rsidRPr="008832D5">
              <w:rPr>
                <w:bCs/>
                <w:sz w:val="24"/>
                <w:szCs w:val="24"/>
                <w:lang w:val="ru-RU"/>
              </w:rPr>
              <w:t>Предавања:</w:t>
            </w:r>
          </w:p>
          <w:p w:rsidR="00F02477" w:rsidRPr="008832D5" w:rsidRDefault="00F02477" w:rsidP="00431AED">
            <w:pPr>
              <w:jc w:val="center"/>
              <w:rPr>
                <w:b/>
                <w:bCs/>
                <w:sz w:val="24"/>
                <w:szCs w:val="24"/>
              </w:rPr>
            </w:pPr>
            <w:r w:rsidRPr="008832D5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61" w:type="dxa"/>
          </w:tcPr>
          <w:p w:rsidR="00F02477" w:rsidRPr="008832D5" w:rsidRDefault="00F02477" w:rsidP="00431AED">
            <w:pPr>
              <w:rPr>
                <w:bCs/>
                <w:sz w:val="24"/>
                <w:szCs w:val="24"/>
              </w:rPr>
            </w:pPr>
            <w:r w:rsidRPr="008832D5">
              <w:rPr>
                <w:bCs/>
                <w:sz w:val="24"/>
                <w:szCs w:val="24"/>
                <w:lang w:val="ru-RU"/>
              </w:rPr>
              <w:t>Вежбе:</w:t>
            </w:r>
          </w:p>
          <w:p w:rsidR="00F02477" w:rsidRPr="008832D5" w:rsidRDefault="00F02477" w:rsidP="00431AED">
            <w:pPr>
              <w:jc w:val="center"/>
              <w:rPr>
                <w:b/>
                <w:bCs/>
                <w:sz w:val="24"/>
                <w:szCs w:val="24"/>
              </w:rPr>
            </w:pPr>
            <w:r w:rsidRPr="008832D5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47" w:type="dxa"/>
            <w:gridSpan w:val="2"/>
          </w:tcPr>
          <w:p w:rsidR="00F02477" w:rsidRPr="008832D5" w:rsidRDefault="00F02477" w:rsidP="00431AED">
            <w:pPr>
              <w:rPr>
                <w:bCs/>
                <w:sz w:val="24"/>
                <w:szCs w:val="24"/>
                <w:lang w:val="ru-RU"/>
              </w:rPr>
            </w:pPr>
            <w:r w:rsidRPr="008832D5">
              <w:rPr>
                <w:bCs/>
                <w:sz w:val="24"/>
                <w:szCs w:val="24"/>
                <w:lang w:val="ru-RU"/>
              </w:rPr>
              <w:t>Други облици наставе:</w:t>
            </w:r>
          </w:p>
        </w:tc>
        <w:tc>
          <w:tcPr>
            <w:tcW w:w="2840" w:type="dxa"/>
            <w:gridSpan w:val="2"/>
          </w:tcPr>
          <w:p w:rsidR="00F02477" w:rsidRPr="008832D5" w:rsidRDefault="00F02477" w:rsidP="00431AED">
            <w:pPr>
              <w:rPr>
                <w:bCs/>
                <w:sz w:val="24"/>
                <w:szCs w:val="24"/>
                <w:lang w:val="en-US"/>
              </w:rPr>
            </w:pPr>
            <w:r w:rsidRPr="008832D5">
              <w:rPr>
                <w:bCs/>
                <w:sz w:val="24"/>
                <w:szCs w:val="24"/>
                <w:lang w:val="ru-RU"/>
              </w:rPr>
              <w:t>Ст</w:t>
            </w:r>
            <w:proofErr w:type="spellStart"/>
            <w:r w:rsidRPr="008832D5">
              <w:rPr>
                <w:bCs/>
                <w:sz w:val="24"/>
                <w:szCs w:val="24"/>
                <w:lang w:val="en-US"/>
              </w:rPr>
              <w:t>удијски</w:t>
            </w:r>
            <w:proofErr w:type="spellEnd"/>
            <w:r w:rsidRPr="008832D5">
              <w:rPr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832D5">
              <w:rPr>
                <w:bCs/>
                <w:sz w:val="24"/>
                <w:szCs w:val="24"/>
                <w:lang w:val="en-US"/>
              </w:rPr>
              <w:t>истраживачки</w:t>
            </w:r>
            <w:proofErr w:type="spellEnd"/>
            <w:r w:rsidRPr="008832D5">
              <w:rPr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832D5">
              <w:rPr>
                <w:bCs/>
                <w:sz w:val="24"/>
                <w:szCs w:val="24"/>
                <w:lang w:val="en-US"/>
              </w:rPr>
              <w:t>рад</w:t>
            </w:r>
            <w:proofErr w:type="spellEnd"/>
            <w:r w:rsidRPr="008832D5">
              <w:rPr>
                <w:bCs/>
                <w:sz w:val="24"/>
                <w:szCs w:val="24"/>
                <w:lang w:val="en-US"/>
              </w:rPr>
              <w:t>:</w:t>
            </w:r>
          </w:p>
          <w:p w:rsidR="00F02477" w:rsidRPr="008832D5" w:rsidRDefault="00F02477" w:rsidP="00431AED">
            <w:pPr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1521" w:type="dxa"/>
            <w:gridSpan w:val="2"/>
            <w:vMerge/>
          </w:tcPr>
          <w:p w:rsidR="00F02477" w:rsidRPr="008832D5" w:rsidRDefault="00F02477" w:rsidP="00431AED">
            <w:pPr>
              <w:rPr>
                <w:b/>
                <w:bCs/>
                <w:sz w:val="24"/>
                <w:szCs w:val="24"/>
                <w:lang w:val="en-US"/>
              </w:rPr>
            </w:pPr>
          </w:p>
        </w:tc>
      </w:tr>
      <w:tr w:rsidR="00F02477" w:rsidRPr="008832D5" w:rsidTr="00431AED">
        <w:trPr>
          <w:jc w:val="center"/>
        </w:trPr>
        <w:tc>
          <w:tcPr>
            <w:tcW w:w="9288" w:type="dxa"/>
            <w:gridSpan w:val="8"/>
          </w:tcPr>
          <w:p w:rsidR="00F02477" w:rsidRPr="008832D5" w:rsidRDefault="00F02477" w:rsidP="00431AED">
            <w:pPr>
              <w:rPr>
                <w:b/>
                <w:bCs/>
                <w:sz w:val="24"/>
                <w:szCs w:val="24"/>
                <w:lang w:val="sr-Cyrl-CS"/>
              </w:rPr>
            </w:pPr>
            <w:r w:rsidRPr="008832D5">
              <w:rPr>
                <w:b/>
                <w:bCs/>
                <w:sz w:val="24"/>
                <w:szCs w:val="24"/>
                <w:lang w:val="sr-Cyrl-CS"/>
              </w:rPr>
              <w:t>Методе извођења наставе</w:t>
            </w:r>
          </w:p>
          <w:p w:rsidR="00F02477" w:rsidRPr="008832D5" w:rsidRDefault="00F02477" w:rsidP="00431AED">
            <w:pPr>
              <w:rPr>
                <w:sz w:val="24"/>
                <w:szCs w:val="24"/>
                <w:lang w:val="sr-Cyrl-CS"/>
              </w:rPr>
            </w:pPr>
            <w:r w:rsidRPr="008832D5">
              <w:rPr>
                <w:sz w:val="24"/>
                <w:szCs w:val="24"/>
                <w:lang w:val="sr-Cyrl-CS"/>
              </w:rPr>
              <w:t>Теоријска и практична настава.</w:t>
            </w:r>
          </w:p>
        </w:tc>
      </w:tr>
      <w:tr w:rsidR="00F02477" w:rsidRPr="008832D5" w:rsidTr="00431AED">
        <w:trPr>
          <w:jc w:val="center"/>
        </w:trPr>
        <w:tc>
          <w:tcPr>
            <w:tcW w:w="9288" w:type="dxa"/>
            <w:gridSpan w:val="8"/>
          </w:tcPr>
          <w:p w:rsidR="00F02477" w:rsidRPr="008832D5" w:rsidRDefault="00F02477" w:rsidP="00431AED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8832D5">
              <w:rPr>
                <w:b/>
                <w:bCs/>
                <w:sz w:val="24"/>
                <w:szCs w:val="24"/>
                <w:lang w:val="sr-Cyrl-CS"/>
              </w:rPr>
              <w:t>Оцена  знања (максимални број поена 100)</w:t>
            </w:r>
          </w:p>
        </w:tc>
      </w:tr>
      <w:tr w:rsidR="00F02477" w:rsidRPr="008832D5" w:rsidTr="00431AED">
        <w:trPr>
          <w:jc w:val="center"/>
        </w:trPr>
        <w:tc>
          <w:tcPr>
            <w:tcW w:w="3189" w:type="dxa"/>
            <w:gridSpan w:val="3"/>
          </w:tcPr>
          <w:p w:rsidR="00F02477" w:rsidRPr="008832D5" w:rsidRDefault="00F02477" w:rsidP="00431AED">
            <w:pPr>
              <w:rPr>
                <w:sz w:val="24"/>
                <w:szCs w:val="24"/>
                <w:lang w:val="sr-Cyrl-CS"/>
              </w:rPr>
            </w:pPr>
            <w:r w:rsidRPr="008832D5">
              <w:rPr>
                <w:b/>
                <w:iCs/>
                <w:sz w:val="24"/>
                <w:szCs w:val="24"/>
                <w:lang w:val="sr-Cyrl-CS"/>
              </w:rPr>
              <w:t>Предиспитне обавезе</w:t>
            </w:r>
          </w:p>
        </w:tc>
        <w:tc>
          <w:tcPr>
            <w:tcW w:w="1818" w:type="dxa"/>
            <w:gridSpan w:val="2"/>
          </w:tcPr>
          <w:p w:rsidR="00F02477" w:rsidRPr="008832D5" w:rsidRDefault="00F02477" w:rsidP="00431AED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8832D5">
              <w:rPr>
                <w:b/>
                <w:bCs/>
                <w:sz w:val="24"/>
                <w:szCs w:val="24"/>
                <w:lang w:val="en-US"/>
              </w:rPr>
              <w:t>Поена</w:t>
            </w:r>
            <w:proofErr w:type="spellEnd"/>
          </w:p>
        </w:tc>
        <w:tc>
          <w:tcPr>
            <w:tcW w:w="3092" w:type="dxa"/>
            <w:gridSpan w:val="2"/>
          </w:tcPr>
          <w:p w:rsidR="00F02477" w:rsidRPr="008832D5" w:rsidRDefault="00F02477" w:rsidP="00431AED">
            <w:pPr>
              <w:rPr>
                <w:sz w:val="24"/>
                <w:szCs w:val="24"/>
                <w:lang w:val="en-US"/>
              </w:rPr>
            </w:pPr>
            <w:proofErr w:type="spellStart"/>
            <w:r w:rsidRPr="008832D5">
              <w:rPr>
                <w:sz w:val="24"/>
                <w:szCs w:val="24"/>
                <w:lang w:val="en-US"/>
              </w:rPr>
              <w:t>Завршни</w:t>
            </w:r>
            <w:proofErr w:type="spellEnd"/>
            <w:r w:rsidRPr="008832D5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832D5">
              <w:rPr>
                <w:sz w:val="24"/>
                <w:szCs w:val="24"/>
                <w:lang w:val="en-US"/>
              </w:rPr>
              <w:t>испит</w:t>
            </w:r>
            <w:proofErr w:type="spellEnd"/>
            <w:r w:rsidRPr="008832D5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89" w:type="dxa"/>
          </w:tcPr>
          <w:p w:rsidR="00F02477" w:rsidRPr="008832D5" w:rsidRDefault="00F02477" w:rsidP="00431AED">
            <w:pPr>
              <w:jc w:val="center"/>
              <w:rPr>
                <w:b/>
                <w:iCs/>
                <w:sz w:val="24"/>
                <w:szCs w:val="24"/>
                <w:lang w:val="en-US"/>
              </w:rPr>
            </w:pPr>
            <w:proofErr w:type="spellStart"/>
            <w:r w:rsidRPr="008832D5">
              <w:rPr>
                <w:b/>
                <w:iCs/>
                <w:sz w:val="24"/>
                <w:szCs w:val="24"/>
                <w:lang w:val="en-US"/>
              </w:rPr>
              <w:t>поена</w:t>
            </w:r>
            <w:proofErr w:type="spellEnd"/>
          </w:p>
        </w:tc>
      </w:tr>
      <w:tr w:rsidR="00F02477" w:rsidRPr="008832D5" w:rsidTr="00431AED">
        <w:trPr>
          <w:jc w:val="center"/>
        </w:trPr>
        <w:tc>
          <w:tcPr>
            <w:tcW w:w="3189" w:type="dxa"/>
            <w:gridSpan w:val="3"/>
          </w:tcPr>
          <w:p w:rsidR="00F02477" w:rsidRPr="008832D5" w:rsidRDefault="00F02477" w:rsidP="00431AED">
            <w:pPr>
              <w:rPr>
                <w:i/>
                <w:iCs/>
                <w:sz w:val="24"/>
                <w:szCs w:val="24"/>
                <w:lang w:val="sr-Cyrl-CS"/>
              </w:rPr>
            </w:pPr>
            <w:r w:rsidRPr="008832D5">
              <w:rPr>
                <w:sz w:val="24"/>
                <w:szCs w:val="24"/>
                <w:lang w:val="sr-Cyrl-CS"/>
              </w:rPr>
              <w:t>активност у току предавања</w:t>
            </w:r>
          </w:p>
        </w:tc>
        <w:tc>
          <w:tcPr>
            <w:tcW w:w="1818" w:type="dxa"/>
            <w:gridSpan w:val="2"/>
          </w:tcPr>
          <w:p w:rsidR="00F02477" w:rsidRPr="008832D5" w:rsidRDefault="00F02477" w:rsidP="00431AED">
            <w:pPr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  <w:r w:rsidRPr="008832D5">
              <w:rPr>
                <w:b/>
                <w:bCs/>
                <w:sz w:val="24"/>
                <w:szCs w:val="24"/>
                <w:lang w:val="sr-Cyrl-CS"/>
              </w:rPr>
              <w:t>15</w:t>
            </w:r>
          </w:p>
        </w:tc>
        <w:tc>
          <w:tcPr>
            <w:tcW w:w="3092" w:type="dxa"/>
            <w:gridSpan w:val="2"/>
          </w:tcPr>
          <w:p w:rsidR="00F02477" w:rsidRPr="008832D5" w:rsidRDefault="00F02477" w:rsidP="00431AED">
            <w:pPr>
              <w:rPr>
                <w:i/>
                <w:iCs/>
                <w:sz w:val="24"/>
                <w:szCs w:val="24"/>
                <w:lang w:val="sr-Cyrl-CS"/>
              </w:rPr>
            </w:pPr>
            <w:r w:rsidRPr="008832D5">
              <w:rPr>
                <w:sz w:val="24"/>
                <w:szCs w:val="24"/>
                <w:lang w:val="sr-Cyrl-CS"/>
              </w:rPr>
              <w:t>писмени испит</w:t>
            </w:r>
          </w:p>
        </w:tc>
        <w:tc>
          <w:tcPr>
            <w:tcW w:w="1189" w:type="dxa"/>
          </w:tcPr>
          <w:p w:rsidR="00F02477" w:rsidRPr="008832D5" w:rsidRDefault="00F02477" w:rsidP="00431AED">
            <w:pPr>
              <w:jc w:val="center"/>
              <w:rPr>
                <w:b/>
                <w:iCs/>
                <w:sz w:val="24"/>
                <w:szCs w:val="24"/>
                <w:lang w:val="sr-Cyrl-CS"/>
              </w:rPr>
            </w:pPr>
            <w:r w:rsidRPr="008832D5">
              <w:rPr>
                <w:b/>
                <w:iCs/>
                <w:sz w:val="24"/>
                <w:szCs w:val="24"/>
                <w:lang w:val="sr-Cyrl-CS"/>
              </w:rPr>
              <w:t>25</w:t>
            </w:r>
          </w:p>
        </w:tc>
      </w:tr>
      <w:tr w:rsidR="00F02477" w:rsidRPr="008832D5" w:rsidTr="00431AED">
        <w:trPr>
          <w:jc w:val="center"/>
        </w:trPr>
        <w:tc>
          <w:tcPr>
            <w:tcW w:w="3189" w:type="dxa"/>
            <w:gridSpan w:val="3"/>
          </w:tcPr>
          <w:p w:rsidR="00F02477" w:rsidRPr="008832D5" w:rsidRDefault="00F02477" w:rsidP="00431AED">
            <w:pPr>
              <w:rPr>
                <w:i/>
                <w:iCs/>
                <w:sz w:val="24"/>
                <w:szCs w:val="24"/>
                <w:lang w:val="sr-Cyrl-CS"/>
              </w:rPr>
            </w:pPr>
            <w:r w:rsidRPr="008832D5">
              <w:rPr>
                <w:sz w:val="24"/>
                <w:szCs w:val="24"/>
                <w:lang w:val="sr-Cyrl-CS"/>
              </w:rPr>
              <w:t>практична настава</w:t>
            </w:r>
          </w:p>
        </w:tc>
        <w:tc>
          <w:tcPr>
            <w:tcW w:w="1818" w:type="dxa"/>
            <w:gridSpan w:val="2"/>
          </w:tcPr>
          <w:p w:rsidR="00F02477" w:rsidRPr="008832D5" w:rsidRDefault="00F02477" w:rsidP="00431AED">
            <w:pPr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  <w:r w:rsidRPr="008832D5">
              <w:rPr>
                <w:b/>
                <w:bCs/>
                <w:sz w:val="24"/>
                <w:szCs w:val="24"/>
                <w:lang w:val="sr-Cyrl-CS"/>
              </w:rPr>
              <w:t>15</w:t>
            </w:r>
          </w:p>
        </w:tc>
        <w:tc>
          <w:tcPr>
            <w:tcW w:w="3092" w:type="dxa"/>
            <w:gridSpan w:val="2"/>
          </w:tcPr>
          <w:p w:rsidR="00F02477" w:rsidRPr="008832D5" w:rsidRDefault="00F02477" w:rsidP="00431AED">
            <w:pPr>
              <w:rPr>
                <w:i/>
                <w:iCs/>
                <w:sz w:val="24"/>
                <w:szCs w:val="24"/>
                <w:lang w:val="sr-Cyrl-CS"/>
              </w:rPr>
            </w:pPr>
            <w:r w:rsidRPr="008832D5">
              <w:rPr>
                <w:sz w:val="24"/>
                <w:szCs w:val="24"/>
                <w:lang w:val="sr-Cyrl-CS"/>
              </w:rPr>
              <w:t>усмени исп</w:t>
            </w:r>
            <w:r w:rsidR="00D608A8" w:rsidRPr="008832D5">
              <w:rPr>
                <w:sz w:val="24"/>
                <w:szCs w:val="24"/>
                <w:lang w:val="en-US"/>
              </w:rPr>
              <w:t>и</w:t>
            </w:r>
            <w:r w:rsidRPr="008832D5">
              <w:rPr>
                <w:sz w:val="24"/>
                <w:szCs w:val="24"/>
                <w:lang w:val="sr-Cyrl-CS"/>
              </w:rPr>
              <w:t>т</w:t>
            </w:r>
          </w:p>
        </w:tc>
        <w:tc>
          <w:tcPr>
            <w:tcW w:w="1189" w:type="dxa"/>
          </w:tcPr>
          <w:p w:rsidR="00F02477" w:rsidRPr="008832D5" w:rsidRDefault="00F02477" w:rsidP="00431AED">
            <w:pPr>
              <w:jc w:val="center"/>
              <w:rPr>
                <w:b/>
                <w:iCs/>
                <w:sz w:val="24"/>
                <w:szCs w:val="24"/>
                <w:lang w:val="sr-Cyrl-CS"/>
              </w:rPr>
            </w:pPr>
            <w:r w:rsidRPr="008832D5">
              <w:rPr>
                <w:b/>
                <w:iCs/>
                <w:sz w:val="24"/>
                <w:szCs w:val="24"/>
                <w:lang w:val="sr-Cyrl-CS"/>
              </w:rPr>
              <w:t>25</w:t>
            </w:r>
          </w:p>
        </w:tc>
      </w:tr>
      <w:tr w:rsidR="00F02477" w:rsidRPr="008832D5" w:rsidTr="00431AED">
        <w:trPr>
          <w:jc w:val="center"/>
        </w:trPr>
        <w:tc>
          <w:tcPr>
            <w:tcW w:w="3189" w:type="dxa"/>
            <w:gridSpan w:val="3"/>
          </w:tcPr>
          <w:p w:rsidR="00F02477" w:rsidRPr="008832D5" w:rsidRDefault="00F02477" w:rsidP="00431AED">
            <w:pPr>
              <w:rPr>
                <w:i/>
                <w:iCs/>
                <w:sz w:val="24"/>
                <w:szCs w:val="24"/>
                <w:lang w:val="sr-Cyrl-CS"/>
              </w:rPr>
            </w:pPr>
            <w:r w:rsidRPr="008832D5">
              <w:rPr>
                <w:sz w:val="24"/>
                <w:szCs w:val="24"/>
                <w:lang w:val="sr-Cyrl-CS"/>
              </w:rPr>
              <w:t>колоквијум-и</w:t>
            </w:r>
          </w:p>
        </w:tc>
        <w:tc>
          <w:tcPr>
            <w:tcW w:w="1818" w:type="dxa"/>
            <w:gridSpan w:val="2"/>
          </w:tcPr>
          <w:p w:rsidR="00F02477" w:rsidRPr="008832D5" w:rsidRDefault="00F02477" w:rsidP="00431AED">
            <w:pPr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  <w:r w:rsidRPr="008832D5">
              <w:rPr>
                <w:b/>
                <w:bCs/>
                <w:sz w:val="24"/>
                <w:szCs w:val="24"/>
                <w:lang w:val="sr-Cyrl-CS"/>
              </w:rPr>
              <w:t>15</w:t>
            </w:r>
          </w:p>
        </w:tc>
        <w:tc>
          <w:tcPr>
            <w:tcW w:w="3092" w:type="dxa"/>
            <w:gridSpan w:val="2"/>
          </w:tcPr>
          <w:p w:rsidR="00F02477" w:rsidRPr="008832D5" w:rsidRDefault="00F02477" w:rsidP="00431AED">
            <w:pPr>
              <w:rPr>
                <w:iCs/>
                <w:sz w:val="24"/>
                <w:szCs w:val="24"/>
                <w:lang w:val="sr-Cyrl-CS"/>
              </w:rPr>
            </w:pPr>
            <w:r w:rsidRPr="008832D5">
              <w:rPr>
                <w:iCs/>
                <w:sz w:val="24"/>
                <w:szCs w:val="24"/>
                <w:lang w:val="sr-Cyrl-CS"/>
              </w:rPr>
              <w:t>остало</w:t>
            </w:r>
          </w:p>
        </w:tc>
        <w:tc>
          <w:tcPr>
            <w:tcW w:w="1189" w:type="dxa"/>
          </w:tcPr>
          <w:p w:rsidR="00F02477" w:rsidRPr="008832D5" w:rsidRDefault="00F02477" w:rsidP="00431AED">
            <w:pPr>
              <w:jc w:val="center"/>
              <w:rPr>
                <w:b/>
                <w:iCs/>
                <w:sz w:val="24"/>
                <w:szCs w:val="24"/>
                <w:lang w:val="sr-Cyrl-CS"/>
              </w:rPr>
            </w:pPr>
            <w:r w:rsidRPr="008832D5">
              <w:rPr>
                <w:b/>
                <w:iCs/>
                <w:sz w:val="24"/>
                <w:szCs w:val="24"/>
                <w:lang w:val="sr-Cyrl-CS"/>
              </w:rPr>
              <w:t>5</w:t>
            </w:r>
          </w:p>
        </w:tc>
      </w:tr>
      <w:tr w:rsidR="00F02477" w:rsidRPr="008832D5" w:rsidTr="00431AED">
        <w:trPr>
          <w:jc w:val="center"/>
        </w:trPr>
        <w:tc>
          <w:tcPr>
            <w:tcW w:w="3189" w:type="dxa"/>
            <w:gridSpan w:val="3"/>
          </w:tcPr>
          <w:p w:rsidR="00F02477" w:rsidRPr="008832D5" w:rsidRDefault="00F02477" w:rsidP="00431AED">
            <w:pPr>
              <w:rPr>
                <w:sz w:val="24"/>
                <w:szCs w:val="24"/>
                <w:lang w:val="sr-Cyrl-CS"/>
              </w:rPr>
            </w:pPr>
            <w:r w:rsidRPr="008832D5">
              <w:rPr>
                <w:sz w:val="24"/>
                <w:szCs w:val="24"/>
                <w:lang w:val="sr-Cyrl-CS"/>
              </w:rPr>
              <w:t>семинар-и</w:t>
            </w:r>
          </w:p>
        </w:tc>
        <w:tc>
          <w:tcPr>
            <w:tcW w:w="1818" w:type="dxa"/>
            <w:gridSpan w:val="2"/>
          </w:tcPr>
          <w:p w:rsidR="00F02477" w:rsidRPr="008832D5" w:rsidRDefault="00F02477" w:rsidP="00431AED">
            <w:pPr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  <w:r w:rsidRPr="008832D5">
              <w:rPr>
                <w:b/>
                <w:bCs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3092" w:type="dxa"/>
            <w:gridSpan w:val="2"/>
          </w:tcPr>
          <w:p w:rsidR="00F02477" w:rsidRPr="008832D5" w:rsidRDefault="00F02477" w:rsidP="00431AED">
            <w:pPr>
              <w:rPr>
                <w:i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1189" w:type="dxa"/>
          </w:tcPr>
          <w:p w:rsidR="00F02477" w:rsidRPr="008832D5" w:rsidRDefault="00F02477" w:rsidP="00431AED">
            <w:pPr>
              <w:jc w:val="center"/>
              <w:rPr>
                <w:b/>
                <w:iCs/>
                <w:sz w:val="24"/>
                <w:szCs w:val="24"/>
                <w:lang w:val="sr-Cyrl-CS"/>
              </w:rPr>
            </w:pPr>
          </w:p>
        </w:tc>
      </w:tr>
    </w:tbl>
    <w:p w:rsidR="009B2087" w:rsidRPr="008832D5" w:rsidRDefault="009B2087">
      <w:pPr>
        <w:rPr>
          <w:sz w:val="24"/>
          <w:szCs w:val="24"/>
        </w:rPr>
      </w:pPr>
    </w:p>
    <w:sectPr w:rsidR="009B2087" w:rsidRPr="008832D5" w:rsidSect="009B2087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00007843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A06B4"/>
    <w:multiLevelType w:val="hybridMultilevel"/>
    <w:tmpl w:val="B2865B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F02477"/>
    <w:rsid w:val="0013026A"/>
    <w:rsid w:val="007F2118"/>
    <w:rsid w:val="008832D5"/>
    <w:rsid w:val="008E15BD"/>
    <w:rsid w:val="009B2087"/>
    <w:rsid w:val="00D608A8"/>
    <w:rsid w:val="00D623E2"/>
    <w:rsid w:val="00D95F4A"/>
    <w:rsid w:val="00F024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247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02477"/>
    <w:pPr>
      <w:widowControl/>
      <w:autoSpaceDE/>
      <w:autoSpaceDN/>
      <w:adjustRightInd/>
      <w:ind w:left="720"/>
      <w:contextualSpacing/>
      <w:jc w:val="left"/>
    </w:pPr>
    <w:rPr>
      <w:sz w:val="24"/>
      <w:szCs w:val="24"/>
      <w:lang w:val="en-US" w:eastAsia="en-US"/>
    </w:rPr>
  </w:style>
  <w:style w:type="character" w:customStyle="1" w:styleId="stylenormal1">
    <w:name w:val="style_normal1"/>
    <w:basedOn w:val="DefaultParagraphFont"/>
    <w:rsid w:val="00F02477"/>
    <w:rPr>
      <w:rFonts w:ascii="Arial" w:hAnsi="Arial" w:cs="Arial" w:hint="default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310</Words>
  <Characters>1773</Characters>
  <Application>Microsoft Office Word</Application>
  <DocSecurity>0</DocSecurity>
  <Lines>14</Lines>
  <Paragraphs>4</Paragraphs>
  <ScaleCrop>false</ScaleCrop>
  <Company/>
  <LinksUpToDate>false</LinksUpToDate>
  <CharactersWithSpaces>2079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Nemsho</dc:creator>
  <cp:lastModifiedBy>Nemsho</cp:lastModifiedBy>
  <cp:revision>5</cp:revision>
  <dcterms:created xsi:type="dcterms:W3CDTF">2013-04-16T09:54:00Z</dcterms:created>
  <dcterms:modified xsi:type="dcterms:W3CDTF">2013-06-05T05:53:00Z</dcterms:modified>
</cp:coreProperties>
</file>